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0D" w:rsidRDefault="00EE77C9" w:rsidP="003406FE">
      <w:pPr>
        <w:pStyle w:val="Balk1"/>
        <w:spacing w:after="419"/>
        <w:ind w:left="10" w:right="-15" w:hanging="10"/>
        <w:jc w:val="both"/>
        <w:rPr>
          <w:b w:val="0"/>
          <w:i/>
          <w:sz w:val="20"/>
          <w:szCs w:val="20"/>
          <w:vertAlign w:val="baseline"/>
        </w:rPr>
      </w:pPr>
      <w:r>
        <w:rPr>
          <w:b w:val="0"/>
          <w:i/>
          <w:sz w:val="20"/>
          <w:szCs w:val="20"/>
          <w:vertAlign w:val="baseline"/>
        </w:rPr>
        <w:t xml:space="preserve">                                                                                                                                            </w:t>
      </w:r>
      <w:r w:rsidR="00747378">
        <w:rPr>
          <w:b w:val="0"/>
          <w:i/>
          <w:sz w:val="20"/>
          <w:szCs w:val="20"/>
          <w:vertAlign w:val="baseline"/>
        </w:rPr>
        <w:t xml:space="preserve">K. </w:t>
      </w:r>
      <w:r w:rsidR="0010154C" w:rsidRPr="003406FE">
        <w:rPr>
          <w:b w:val="0"/>
          <w:i/>
          <w:sz w:val="20"/>
          <w:szCs w:val="20"/>
          <w:vertAlign w:val="baseline"/>
        </w:rPr>
        <w:t xml:space="preserve">Betül BİÇEN GÖREN </w:t>
      </w:r>
    </w:p>
    <w:p w:rsidR="00EE77C9" w:rsidRPr="00EE77C9" w:rsidRDefault="00EE77C9" w:rsidP="00EE77C9">
      <w:pPr>
        <w:rPr>
          <w:rFonts w:ascii="Times New Roman" w:hAnsi="Times New Roman" w:cs="Times New Roman"/>
        </w:rPr>
      </w:pPr>
      <w:r w:rsidRPr="00EE7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09.08.2023</w:t>
      </w:r>
    </w:p>
    <w:p w:rsidR="00A4040D" w:rsidRDefault="0010154C" w:rsidP="0023745A">
      <w:pPr>
        <w:tabs>
          <w:tab w:val="center" w:pos="4536"/>
        </w:tabs>
        <w:spacing w:after="259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ÖZGEÇMİŞ </w:t>
      </w:r>
    </w:p>
    <w:p w:rsidR="0023745A" w:rsidRPr="003406FE" w:rsidRDefault="0023745A" w:rsidP="0023745A">
      <w:pPr>
        <w:tabs>
          <w:tab w:val="center" w:pos="4536"/>
        </w:tabs>
        <w:spacing w:after="259"/>
        <w:jc w:val="both"/>
        <w:rPr>
          <w:rFonts w:ascii="Times New Roman" w:hAnsi="Times New Roman" w:cs="Times New Roman"/>
          <w:sz w:val="20"/>
          <w:szCs w:val="20"/>
        </w:rPr>
      </w:pPr>
    </w:p>
    <w:p w:rsidR="0023745A" w:rsidRPr="0023745A" w:rsidRDefault="00747378" w:rsidP="0023745A">
      <w:pPr>
        <w:spacing w:after="0"/>
        <w:ind w:left="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737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Doktor Öğretim Üyesi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K. </w:t>
      </w:r>
      <w:r w:rsidR="0023745A">
        <w:rPr>
          <w:rFonts w:ascii="Times New Roman" w:eastAsia="Times New Roman" w:hAnsi="Times New Roman" w:cs="Times New Roman"/>
          <w:b/>
          <w:sz w:val="20"/>
          <w:szCs w:val="20"/>
        </w:rPr>
        <w:t xml:space="preserve">Betül BİÇEN GÖREN </w:t>
      </w:r>
      <w:bookmarkStart w:id="0" w:name="_GoBack"/>
      <w:bookmarkEnd w:id="0"/>
    </w:p>
    <w:p w:rsidR="00A4040D" w:rsidRPr="003406FE" w:rsidRDefault="0010154C" w:rsidP="003406FE">
      <w:pPr>
        <w:spacing w:after="26"/>
        <w:ind w:left="15" w:hanging="1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Polis Akademisi Başkanlığı </w:t>
      </w:r>
    </w:p>
    <w:p w:rsidR="00A4040D" w:rsidRDefault="0010154C" w:rsidP="003406FE">
      <w:pPr>
        <w:spacing w:after="146"/>
        <w:ind w:left="15" w:right="6" w:hanging="1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Güvenlik Bilimleri Enstitüsü Müdürlüğü </w:t>
      </w:r>
    </w:p>
    <w:p w:rsidR="0023745A" w:rsidRDefault="0023745A" w:rsidP="0023745A">
      <w:pPr>
        <w:spacing w:after="146"/>
        <w:ind w:right="6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C2D08" w:rsidRPr="003406FE" w:rsidRDefault="00CC2D08" w:rsidP="0023745A">
      <w:pPr>
        <w:spacing w:after="146"/>
        <w:ind w:right="6"/>
        <w:jc w:val="both"/>
        <w:rPr>
          <w:rFonts w:ascii="Times New Roman" w:hAnsi="Times New Roman" w:cs="Times New Roman"/>
          <w:sz w:val="20"/>
          <w:szCs w:val="20"/>
        </w:rPr>
      </w:pPr>
    </w:p>
    <w:p w:rsidR="00A4040D" w:rsidRPr="003406FE" w:rsidRDefault="0010154C" w:rsidP="003406FE">
      <w:pPr>
        <w:spacing w:after="0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>EĞİTİM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040D" w:rsidRPr="003406FE" w:rsidRDefault="0010154C" w:rsidP="003406FE">
      <w:pPr>
        <w:spacing w:after="318"/>
        <w:ind w:left="-233" w:right="-93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050" cy="9525"/>
                <wp:effectExtent l="0" t="0" r="0" b="0"/>
                <wp:docPr id="5255" name="Group 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9525"/>
                          <a:chOff x="0" y="0"/>
                          <a:chExt cx="6496050" cy="9525"/>
                        </a:xfrm>
                      </wpg:grpSpPr>
                      <wps:wsp>
                        <wps:cNvPr id="584" name="Shape 584"/>
                        <wps:cNvSpPr/>
                        <wps:spPr>
                          <a:xfrm>
                            <a:off x="0" y="0"/>
                            <a:ext cx="649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50">
                                <a:moveTo>
                                  <a:pt x="0" y="0"/>
                                </a:moveTo>
                                <a:lnTo>
                                  <a:pt x="6496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C20C6" id="Group 5255" o:spid="_x0000_s1026" style="width:511.5pt;height:.75pt;mso-position-horizontal-relative:char;mso-position-vertical-relative:line" coordsize="64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">
                <v:shape id="Shape 584" o:spid="_x0000_s1027" style="position:absolute;width:64960;height:0;visibility:visible;mso-wrap-style:square;v-text-anchor:top" coordsize="649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4eb0A&#10;AADcAAAADwAAAGRycy9kb3ducmV2LnhtbESPwQrCMBBE74L/EFbwpqmiItW0iCAUb1Y/YGnWtths&#10;ShO1/XsjCB6HmXnD7NPeNOJFnastK1jMIxDEhdU1lwpu19NsC8J5ZI2NZVIwkIM0GY/2GGv75gu9&#10;cl+KAGEXo4LK+zaW0hUVGXRz2xIH7247gz7IrpS6w3eAm0Yuo2gjDdYcFips6VhR8cifRoE9lOcs&#10;QmvyDWbHx9BLN3ip1HTSH3YgPPX+H/61M61gvV3B90w4AjL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vf4eb0AAADcAAAADwAAAAAAAAAAAAAAAACYAgAAZHJzL2Rvd25yZXYu&#10;eG1sUEsFBgAAAAAEAAQA9QAAAIIDAAAAAA==&#10;" path="m,l6496050,e" filled="f">
                  <v:path arrowok="t" textboxrect="0,0,649605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0" w:type="dxa"/>
        <w:tblInd w:w="0" w:type="dxa"/>
        <w:tblCellMar>
          <w:top w:w="1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125"/>
        <w:gridCol w:w="3617"/>
        <w:gridCol w:w="3696"/>
        <w:gridCol w:w="1052"/>
      </w:tblGrid>
      <w:tr w:rsidR="00A4040D" w:rsidRPr="003406FE" w:rsidTr="00BA3111">
        <w:trPr>
          <w:trHeight w:val="25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Derece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Bölüm/Program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Üniversite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Yıl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040D" w:rsidRPr="003406FE" w:rsidTr="00BA3111">
        <w:trPr>
          <w:trHeight w:val="257"/>
        </w:trPr>
        <w:tc>
          <w:tcPr>
            <w:tcW w:w="1125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Lisans  </w:t>
            </w:r>
          </w:p>
        </w:tc>
        <w:tc>
          <w:tcPr>
            <w:tcW w:w="3617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Uluslararası İlişkiler  </w:t>
            </w:r>
          </w:p>
        </w:tc>
        <w:tc>
          <w:tcPr>
            <w:tcW w:w="36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Abant İzzet Baysal Üniversitesi </w:t>
            </w:r>
          </w:p>
        </w:tc>
        <w:tc>
          <w:tcPr>
            <w:tcW w:w="105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</w:t>
            </w:r>
          </w:p>
        </w:tc>
      </w:tr>
      <w:tr w:rsidR="00A4040D" w:rsidRPr="003406FE" w:rsidTr="00BA3111">
        <w:trPr>
          <w:trHeight w:val="241"/>
        </w:trPr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Y. Lisans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Uluslararası İlişkiler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Abant İzzet Baysal Üniversitesi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</w:t>
            </w:r>
          </w:p>
        </w:tc>
      </w:tr>
      <w:tr w:rsidR="00A4040D" w:rsidRPr="003406FE" w:rsidTr="00BA3111">
        <w:trPr>
          <w:trHeight w:val="242"/>
        </w:trPr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Doktora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Uluslararası Güvenlik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Polis Akademisi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4040D" w:rsidRPr="003406FE" w:rsidRDefault="00BA3111" w:rsidP="003406FE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  <w:r w:rsidR="0010154C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406FE" w:rsidRDefault="003406FE" w:rsidP="003406FE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040D" w:rsidRPr="003406FE" w:rsidRDefault="0010154C" w:rsidP="003406FE">
      <w:pPr>
        <w:spacing w:after="295" w:line="265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>Yüksek Lisans</w:t>
      </w:r>
      <w:r w:rsid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 Tez Başlığı ve Tez Danışmanı: “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>Yeni Toplumsal Hareketler</w:t>
      </w:r>
      <w:r w:rsidR="003406FE">
        <w:rPr>
          <w:rFonts w:ascii="Times New Roman" w:eastAsia="Times New Roman" w:hAnsi="Times New Roman" w:cs="Times New Roman"/>
          <w:sz w:val="20"/>
          <w:szCs w:val="20"/>
        </w:rPr>
        <w:t xml:space="preserve"> Bağlamında Müslüman Kardeşler”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- Prof. Dr. Rasim Özgür Dönmez  </w:t>
      </w:r>
    </w:p>
    <w:p w:rsidR="00A4040D" w:rsidRPr="003406FE" w:rsidRDefault="003406FE" w:rsidP="003406FE">
      <w:pPr>
        <w:spacing w:after="295" w:line="265" w:lineRule="auto"/>
        <w:ind w:left="-5" w:right="1324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Doktora Tezi ve Danışman</w:t>
      </w:r>
      <w:r w:rsidR="0010154C"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ı:  </w:t>
      </w:r>
    </w:p>
    <w:p w:rsidR="00A4040D" w:rsidRPr="003406FE" w:rsidRDefault="00173DD6" w:rsidP="003406FE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sz w:val="20"/>
          <w:szCs w:val="20"/>
        </w:rPr>
        <w:t>Avrupa’da Aşırı Sağ Partilerin Göçmen Politikaları: Almanya, Fransa Ve Macaristan’ın Karşılaştırmalı Analizi </w:t>
      </w:r>
      <w:r w:rsidR="00BA3111" w:rsidRPr="003406F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10154C" w:rsidRPr="003406FE">
        <w:rPr>
          <w:rFonts w:ascii="Times New Roman" w:eastAsia="Times New Roman" w:hAnsi="Times New Roman" w:cs="Times New Roman"/>
          <w:sz w:val="20"/>
          <w:szCs w:val="20"/>
        </w:rPr>
        <w:t xml:space="preserve">Prof. Dr. Hamit Emrah </w:t>
      </w:r>
      <w:proofErr w:type="spellStart"/>
      <w:r w:rsidR="0010154C" w:rsidRPr="003406FE">
        <w:rPr>
          <w:rFonts w:ascii="Times New Roman" w:eastAsia="Times New Roman" w:hAnsi="Times New Roman" w:cs="Times New Roman"/>
          <w:sz w:val="20"/>
          <w:szCs w:val="20"/>
        </w:rPr>
        <w:t>Beriş</w:t>
      </w:r>
      <w:proofErr w:type="spellEnd"/>
      <w:r w:rsidR="0010154C" w:rsidRPr="003406F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4040D" w:rsidRPr="003406FE" w:rsidRDefault="0010154C" w:rsidP="003406FE">
      <w:pPr>
        <w:spacing w:after="460" w:line="265" w:lineRule="auto"/>
        <w:ind w:left="-5" w:right="1324" w:hanging="1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Bildiği Yabancı Diller: 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>İngilizce</w:t>
      </w:r>
      <w:r w:rsidR="002374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745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4040D" w:rsidRPr="00747378" w:rsidRDefault="0010154C" w:rsidP="00747378">
      <w:pPr>
        <w:pStyle w:val="Balk1"/>
      </w:pPr>
      <w:r w:rsidRPr="00747378">
        <w:t xml:space="preserve">UZMANLIK ALANI VE VERDİĞİ DERSLER </w:t>
      </w:r>
    </w:p>
    <w:p w:rsidR="00A4040D" w:rsidRPr="003406FE" w:rsidRDefault="0010154C" w:rsidP="003406FE">
      <w:pPr>
        <w:spacing w:after="391"/>
        <w:ind w:left="-233" w:right="-93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050" cy="9525"/>
                <wp:effectExtent l="0" t="0" r="0" b="0"/>
                <wp:docPr id="5257" name="Group 5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9525"/>
                          <a:chOff x="0" y="0"/>
                          <a:chExt cx="6496050" cy="9525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0"/>
                            <a:ext cx="649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50">
                                <a:moveTo>
                                  <a:pt x="0" y="0"/>
                                </a:moveTo>
                                <a:lnTo>
                                  <a:pt x="6496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92E4A" id="Group 5257" o:spid="_x0000_s1026" style="width:511.5pt;height:.75pt;mso-position-horizontal-relative:char;mso-position-vertical-relative:line" coordsize="64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">
                <v:shape id="Shape 586" o:spid="_x0000_s1027" style="position:absolute;width:64960;height:0;visibility:visible;mso-wrap-style:square;v-text-anchor:top" coordsize="649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Dlb0A&#10;AADcAAAADwAAAGRycy9kb3ducmV2LnhtbESPwQrCMBBE74L/EFbwpqmCRaqpiCAUb1Y/YGnWtrTZ&#10;lCZq+/dGEDwOM/OG2R8G04oX9a62rGC1jEAQF1bXXCq4386LLQjnkTW2lknBSA4O6XSyx0TbN1/p&#10;lftSBAi7BBVU3neJlK6oyKBb2o44eA/bG/RB9qXUPb4D3LRyHUWxNFhzWKiwo1NFRZM/jQJ7LC9Z&#10;hNbkMWanZhykG71Uaj4bjjsQngb/D//amVaw2cbwPROOgEw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WnDlb0AAADcAAAADwAAAAAAAAAAAAAAAACYAgAAZHJzL2Rvd25yZXYu&#10;eG1sUEsFBgAAAAAEAAQA9QAAAIIDAAAAAA==&#10;" path="m,l6496050,e" filled="f">
                  <v:path arrowok="t" textboxrect="0,0,6496050,0"/>
                </v:shape>
                <w10:anchorlock/>
              </v:group>
            </w:pict>
          </mc:Fallback>
        </mc:AlternateContent>
      </w:r>
    </w:p>
    <w:p w:rsidR="0023745A" w:rsidRDefault="0010154C" w:rsidP="00CC2D08">
      <w:pPr>
        <w:spacing w:after="31" w:line="265" w:lineRule="auto"/>
        <w:ind w:left="-5" w:right="1324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Akademik Çalışma Alanları: 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>Uluslararası Güvenlik, Terör,</w:t>
      </w:r>
      <w:r w:rsidR="00CC2D08">
        <w:rPr>
          <w:rFonts w:ascii="Times New Roman" w:eastAsia="Times New Roman" w:hAnsi="Times New Roman" w:cs="Times New Roman"/>
          <w:sz w:val="20"/>
          <w:szCs w:val="20"/>
        </w:rPr>
        <w:t xml:space="preserve"> Radikalleşme, Göç p</w:t>
      </w:r>
      <w:r w:rsidR="003406FE">
        <w:rPr>
          <w:rFonts w:ascii="Times New Roman" w:eastAsia="Times New Roman" w:hAnsi="Times New Roman" w:cs="Times New Roman"/>
          <w:sz w:val="20"/>
          <w:szCs w:val="20"/>
        </w:rPr>
        <w:t xml:space="preserve">olitikaları, Aşırı Sağ, Nefret Suçları </w:t>
      </w:r>
    </w:p>
    <w:p w:rsidR="0023745A" w:rsidRPr="003406FE" w:rsidRDefault="0023745A" w:rsidP="00CC2D08">
      <w:pPr>
        <w:spacing w:after="31" w:line="265" w:lineRule="auto"/>
        <w:ind w:right="132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040D" w:rsidRDefault="0010154C" w:rsidP="003406FE">
      <w:pPr>
        <w:spacing w:after="31" w:line="265" w:lineRule="auto"/>
        <w:ind w:left="-5" w:right="1324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Son iki yılda verdiği lisans ve lisansüstü düzeydeki dersler: </w:t>
      </w:r>
    </w:p>
    <w:p w:rsidR="003406FE" w:rsidRPr="003406FE" w:rsidRDefault="003406FE" w:rsidP="003406FE">
      <w:pPr>
        <w:spacing w:after="31" w:line="265" w:lineRule="auto"/>
        <w:ind w:left="-5" w:right="1324" w:hanging="1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113" w:type="dxa"/>
        <w:tblInd w:w="-147" w:type="dxa"/>
        <w:tblCellMar>
          <w:top w:w="19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367"/>
        <w:gridCol w:w="1133"/>
        <w:gridCol w:w="3262"/>
        <w:gridCol w:w="924"/>
        <w:gridCol w:w="1340"/>
        <w:gridCol w:w="1087"/>
      </w:tblGrid>
      <w:tr w:rsidR="00A4040D" w:rsidRPr="003406FE" w:rsidTr="00747378">
        <w:trPr>
          <w:trHeight w:val="53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4040D" w:rsidRPr="003406FE" w:rsidRDefault="0010154C" w:rsidP="00747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Akademik </w:t>
            </w:r>
          </w:p>
          <w:p w:rsidR="00A4040D" w:rsidRPr="003406FE" w:rsidRDefault="00747378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0154C"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Yıl </w:t>
            </w:r>
            <w:r w:rsidR="0010154C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A4040D" w:rsidRPr="003406FE" w:rsidRDefault="0010154C" w:rsidP="003406FE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Dönem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A4040D" w:rsidRPr="003406FE" w:rsidRDefault="0010154C" w:rsidP="003406FE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Dersin Adı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Haftalık Saati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40D" w:rsidRPr="003406FE" w:rsidRDefault="0010154C" w:rsidP="003406FE">
            <w:pPr>
              <w:spacing w:after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31341" cy="6096"/>
                      <wp:effectExtent l="0" t="0" r="0" b="0"/>
                      <wp:docPr id="4676" name="Group 4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1341" cy="6096"/>
                                <a:chOff x="0" y="0"/>
                                <a:chExt cx="1431341" cy="6096"/>
                              </a:xfrm>
                            </wpg:grpSpPr>
                            <wps:wsp>
                              <wps:cNvPr id="5663" name="Shape 5663"/>
                              <wps:cNvSpPr/>
                              <wps:spPr>
                                <a:xfrm>
                                  <a:off x="0" y="0"/>
                                  <a:ext cx="5806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44" h="9144">
                                      <a:moveTo>
                                        <a:pt x="0" y="0"/>
                                      </a:moveTo>
                                      <a:lnTo>
                                        <a:pt x="580644" y="0"/>
                                      </a:lnTo>
                                      <a:lnTo>
                                        <a:pt x="580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4" name="Shape 5664"/>
                              <wps:cNvSpPr/>
                              <wps:spPr>
                                <a:xfrm>
                                  <a:off x="5806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5" name="Shape 5665"/>
                              <wps:cNvSpPr/>
                              <wps:spPr>
                                <a:xfrm>
                                  <a:off x="586740" y="0"/>
                                  <a:ext cx="8446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01" h="9144">
                                      <a:moveTo>
                                        <a:pt x="0" y="0"/>
                                      </a:moveTo>
                                      <a:lnTo>
                                        <a:pt x="844601" y="0"/>
                                      </a:lnTo>
                                      <a:lnTo>
                                        <a:pt x="8446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BE446" id="Group 4676" o:spid="_x0000_s1026" style="width:112.7pt;height:.5pt;mso-position-horizontal-relative:char;mso-position-vertical-relative:line" coordsize="143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">
                      <v:shape id="Shape 5663" o:spid="_x0000_s1027" style="position:absolute;width:5806;height:91;visibility:visible;mso-wrap-style:square;v-text-anchor:top" coordsize="5806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xi5cgA&#10;AADdAAAADwAAAGRycy9kb3ducmV2LnhtbESPS2sCMRSF9wX/Q7hCN6IZW5zYqVFKoWDpovhY6O4y&#10;uU5GJzfDJNXpv28KhS4P5/FxFqveNeJKXag9a5hOMhDEpTc1Vxr2u7fxHESIyAYbz6ThmwKsloO7&#10;BRbG33hD122sRBrhUKAGG2NbSBlKSw7DxLfEyTv5zmFMsquk6fCWxl0jH7Islw5rTgSLLb1aKi/b&#10;L5e4FzVaf56VOrwrOzoe+4/T00xpfT/sX55BROrjf/ivvTYaZnn+CL9v0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/GLlyAAAAN0AAAAPAAAAAAAAAAAAAAAAAJgCAABk&#10;cnMvZG93bnJldi54bWxQSwUGAAAAAAQABAD1AAAAjQMAAAAA&#10;" path="m,l580644,r,9144l,9144,,e" fillcolor="black" stroked="f" strokeweight="0">
                        <v:stroke miterlimit="83231f" joinstyle="miter"/>
                        <v:path arrowok="t" textboxrect="0,0,580644,9144"/>
                      </v:shape>
                      <v:shape id="Shape 5664" o:spid="_x0000_s1028" style="position:absolute;left:58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UbsQA&#10;AADdAAAADwAAAGRycy9kb3ducmV2LnhtbESPQWsCMRSE74L/ITzBm2YVu5bVKFooiCBU20OPz81z&#10;d3HzsiZRt//eFASPw8x8w8yXranFjZyvLCsYDRMQxLnVFRcKfr4/B+8gfEDWWFsmBX/kYbnoduaY&#10;aXvnPd0OoRARwj5DBWUITSalz0sy6Ie2IY7eyTqDIUpXSO3wHuGmluMkSaXBiuNCiQ19lJSfD1ej&#10;oLkU7vfi9ZqP16/tlJMNtbuJUv1eu5qBCNSGV/jZ3mgFb2k6g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lG7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5665" o:spid="_x0000_s1029" style="position:absolute;left:5867;width:8446;height:91;visibility:visible;mso-wrap-style:square;v-text-anchor:top" coordsize="8446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TC8IA&#10;AADdAAAADwAAAGRycy9kb3ducmV2LnhtbESP0YrCMBRE3wX/IVzBN01dsEjXKCIIPpQV3f2AS3Jt&#10;q81NSaLWvzeCsI/DzJxhluvetuJOPjSOFcymGQhi7UzDlYK/391kASJEZIOtY1LwpADr1XCwxMK4&#10;Bx/pfoqVSBAOBSqoY+wKKYOuyWKYuo44eWfnLcYkfSWNx0eC21Z+ZVkuLTacFmrsaFuTvp5uVkF5&#10;0W3w8fD8IT5fdHnVu8WmVGo86jffICL18T/8ae+Ngnmez+H9Jj0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NMLwgAAAN0AAAAPAAAAAAAAAAAAAAAAAJgCAABkcnMvZG93&#10;bnJldi54bWxQSwUGAAAAAAQABAD1AAAAhwMAAAAA&#10;" path="m,l844601,r,9144l,9144,,e" fillcolor="black" stroked="f" strokeweight="0">
                        <v:stroke miterlimit="83231f" joinstyle="miter"/>
                        <v:path arrowok="t" textboxrect="0,0,844601,9144"/>
                      </v:shape>
                      <w10:anchorlock/>
                    </v:group>
                  </w:pict>
                </mc:Fallback>
              </mc:AlternateContent>
            </w:r>
          </w:p>
          <w:p w:rsidR="00A4040D" w:rsidRPr="003406FE" w:rsidRDefault="0010154C" w:rsidP="003406FE">
            <w:pPr>
              <w:tabs>
                <w:tab w:val="center" w:pos="14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Teorik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 Sayısı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040D" w:rsidRPr="003406FE" w:rsidTr="00747378">
        <w:trPr>
          <w:trHeight w:val="257"/>
        </w:trPr>
        <w:tc>
          <w:tcPr>
            <w:tcW w:w="1367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040D" w:rsidRPr="003406FE" w:rsidRDefault="00BA3111" w:rsidP="003406FE">
            <w:pPr>
              <w:ind w:right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10154C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040D" w:rsidRPr="003406FE" w:rsidRDefault="0010154C" w:rsidP="003406FE">
            <w:pPr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Güz  </w:t>
            </w:r>
          </w:p>
        </w:tc>
        <w:tc>
          <w:tcPr>
            <w:tcW w:w="32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BA3111" w:rsidP="003406FE">
            <w:pPr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Modern Siyasi Kurumlar ve İdeolojiler</w:t>
            </w:r>
          </w:p>
        </w:tc>
        <w:tc>
          <w:tcPr>
            <w:tcW w:w="9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040D" w:rsidRPr="003406FE" w:rsidTr="00747378">
        <w:trPr>
          <w:trHeight w:val="286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40D" w:rsidRPr="003406FE" w:rsidRDefault="00A4040D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A4040D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3111" w:rsidRPr="003406FE" w:rsidRDefault="00BA3111" w:rsidP="003406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0154C"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Radikalleşme, Şiddet ve</w:t>
            </w:r>
          </w:p>
          <w:p w:rsidR="00A4040D" w:rsidRPr="003406FE" w:rsidRDefault="00BA3111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Terörizm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4040D" w:rsidRPr="003406FE" w:rsidTr="00747378">
        <w:trPr>
          <w:trHeight w:val="266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40D" w:rsidRPr="003406FE" w:rsidRDefault="00A4040D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040D" w:rsidRPr="003406FE" w:rsidRDefault="0010154C" w:rsidP="003406FE">
            <w:pPr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Bahar  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BA3111" w:rsidP="003406FE">
            <w:pPr>
              <w:ind w:left="1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Anayasal Düzen ve İdari Yapı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4040D" w:rsidRPr="003406FE" w:rsidTr="00747378">
        <w:trPr>
          <w:trHeight w:val="274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40D" w:rsidRPr="003406FE" w:rsidRDefault="00A4040D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40D" w:rsidRPr="003406FE" w:rsidRDefault="00A4040D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4040D" w:rsidRPr="003406FE" w:rsidTr="00747378">
        <w:trPr>
          <w:trHeight w:val="286"/>
        </w:trPr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A4040D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A4040D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173DD6" w:rsidRDefault="00173DD6" w:rsidP="003406FE">
      <w:pPr>
        <w:spacing w:after="502"/>
        <w:jc w:val="both"/>
        <w:rPr>
          <w:rFonts w:ascii="Times New Roman" w:hAnsi="Times New Roman" w:cs="Times New Roman"/>
          <w:sz w:val="20"/>
          <w:szCs w:val="20"/>
        </w:rPr>
      </w:pPr>
    </w:p>
    <w:p w:rsidR="00CC2D08" w:rsidRDefault="00CC2D08" w:rsidP="003406FE">
      <w:pPr>
        <w:spacing w:after="502"/>
        <w:jc w:val="both"/>
        <w:rPr>
          <w:rFonts w:ascii="Times New Roman" w:hAnsi="Times New Roman" w:cs="Times New Roman"/>
          <w:sz w:val="20"/>
          <w:szCs w:val="20"/>
        </w:rPr>
      </w:pPr>
    </w:p>
    <w:p w:rsidR="00CC2D08" w:rsidRPr="003406FE" w:rsidRDefault="00CC2D08" w:rsidP="003406FE">
      <w:pPr>
        <w:spacing w:after="502"/>
        <w:jc w:val="both"/>
        <w:rPr>
          <w:rFonts w:ascii="Times New Roman" w:hAnsi="Times New Roman" w:cs="Times New Roman"/>
          <w:sz w:val="20"/>
          <w:szCs w:val="20"/>
        </w:rPr>
      </w:pPr>
    </w:p>
    <w:p w:rsidR="00A4040D" w:rsidRPr="003406FE" w:rsidRDefault="0010154C" w:rsidP="003406F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GÖREVLER </w:t>
      </w:r>
      <w:r w:rsidRPr="003406FE">
        <w:rPr>
          <w:rFonts w:ascii="Times New Roman" w:eastAsia="Times New Roman" w:hAnsi="Times New Roman" w:cs="Times New Roman"/>
          <w:i/>
          <w:sz w:val="20"/>
          <w:szCs w:val="20"/>
        </w:rPr>
        <w:t xml:space="preserve">(mevcut ve önceki) </w:t>
      </w:r>
    </w:p>
    <w:p w:rsidR="00BA3111" w:rsidRPr="003406FE" w:rsidRDefault="00BA3111" w:rsidP="003406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040D" w:rsidRPr="003406FE" w:rsidRDefault="0010154C" w:rsidP="003406FE">
      <w:pPr>
        <w:spacing w:after="319"/>
        <w:ind w:left="-233" w:right="-93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050" cy="9525"/>
                <wp:effectExtent l="0" t="0" r="0" b="0"/>
                <wp:docPr id="5256" name="Group 5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9525"/>
                          <a:chOff x="0" y="0"/>
                          <a:chExt cx="6496050" cy="9525"/>
                        </a:xfrm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0"/>
                            <a:ext cx="649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50">
                                <a:moveTo>
                                  <a:pt x="0" y="0"/>
                                </a:moveTo>
                                <a:lnTo>
                                  <a:pt x="6496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10E5F" id="Group 5256" o:spid="_x0000_s1026" style="width:511.5pt;height:.75pt;mso-position-horizontal-relative:char;mso-position-vertical-relative:line" coordsize="64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">
                <v:shape id="Shape 585" o:spid="_x0000_s1027" style="position:absolute;width:64960;height:0;visibility:visible;mso-wrap-style:square;v-text-anchor:top" coordsize="649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d4r0A&#10;AADcAAAADwAAAGRycy9kb3ducmV2LnhtbESPwQrCMBBE74L/EFbwZlMFRappEUEo3qx+wNKsbbHZ&#10;lCZq+/dGEDwOM/OG2WeDacWLetdYVrCMYhDEpdUNVwpu19NiC8J5ZI2tZVIwkoMsnU72mGj75gu9&#10;Cl+JAGGXoILa+y6R0pU1GXSR7YiDd7e9QR9kX0nd4zvATStXcbyRBhsOCzV2dKypfBRPo8AeqnMe&#10;ozXFBvPjYxykG71Uaj4bDjsQngb/D//auVaw3q7heyYcAZ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td4r0AAADcAAAADwAAAAAAAAAAAAAAAACYAgAAZHJzL2Rvd25yZXYu&#10;eG1sUEsFBgAAAAAEAAQA9QAAAIIDAAAAAA==&#10;" path="m,l6496050,e" filled="f">
                  <v:path arrowok="t" textboxrect="0,0,649605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18" w:type="dxa"/>
        <w:tblInd w:w="26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6443"/>
        <w:gridCol w:w="1279"/>
      </w:tblGrid>
      <w:tr w:rsidR="00A4040D" w:rsidRPr="003406FE">
        <w:trPr>
          <w:trHeight w:val="49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Görev Unvanı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Görev Yeri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Yıl </w:t>
            </w: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A3111" w:rsidRPr="003406FE" w:rsidRDefault="00BA3111" w:rsidP="003406F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018" w:type="dxa"/>
        <w:tblInd w:w="26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6443"/>
        <w:gridCol w:w="1279"/>
      </w:tblGrid>
      <w:tr w:rsidR="00A4040D" w:rsidRPr="003406FE">
        <w:trPr>
          <w:trHeight w:val="257"/>
        </w:trPr>
        <w:tc>
          <w:tcPr>
            <w:tcW w:w="1296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6443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Polis Akademisi Güvenlik Bilimleri Enstitüsü Uluslararası Güvenlik Bölümü</w:t>
            </w:r>
          </w:p>
        </w:tc>
        <w:tc>
          <w:tcPr>
            <w:tcW w:w="127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2018-2023</w:t>
            </w:r>
          </w:p>
        </w:tc>
      </w:tr>
      <w:tr w:rsidR="00A4040D" w:rsidRPr="003406FE">
        <w:trPr>
          <w:trHeight w:val="240"/>
        </w:trPr>
        <w:tc>
          <w:tcPr>
            <w:tcW w:w="1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Polis Akademisi Güvenlik Bilimleri Enstitüsü Uluslararası Güvenlik Bölümü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040D" w:rsidRPr="003406FE" w:rsidRDefault="0010154C" w:rsidP="0034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3111" w:rsidRPr="003406FE">
              <w:rPr>
                <w:rFonts w:ascii="Times New Roman" w:eastAsia="Times New Roman" w:hAnsi="Times New Roman" w:cs="Times New Roman"/>
                <w:sz w:val="20"/>
                <w:szCs w:val="20"/>
              </w:rPr>
              <w:t>2023 - Devam</w:t>
            </w:r>
          </w:p>
        </w:tc>
      </w:tr>
    </w:tbl>
    <w:p w:rsidR="00A4040D" w:rsidRPr="003406FE" w:rsidRDefault="0010154C" w:rsidP="003406FE">
      <w:pPr>
        <w:spacing w:after="391"/>
        <w:ind w:left="-233" w:right="-93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050" cy="9525"/>
                <wp:effectExtent l="0" t="0" r="0" b="0"/>
                <wp:docPr id="4163" name="Group 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9525"/>
                          <a:chOff x="0" y="0"/>
                          <a:chExt cx="6496050" cy="9525"/>
                        </a:xfrm>
                      </wpg:grpSpPr>
                      <wps:wsp>
                        <wps:cNvPr id="802" name="Shape 802"/>
                        <wps:cNvSpPr/>
                        <wps:spPr>
                          <a:xfrm>
                            <a:off x="0" y="0"/>
                            <a:ext cx="649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50">
                                <a:moveTo>
                                  <a:pt x="0" y="0"/>
                                </a:moveTo>
                                <a:lnTo>
                                  <a:pt x="6496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01E05" id="Group 4163" o:spid="_x0000_s1026" style="width:511.5pt;height:.75pt;mso-position-horizontal-relative:char;mso-position-vertical-relative:line" coordsize="64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">
                <v:shape id="Shape 802" o:spid="_x0000_s1027" style="position:absolute;width:64960;height:0;visibility:visible;mso-wrap-style:square;v-text-anchor:top" coordsize="649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8e7wA&#10;AADcAAAADwAAAGRycy9kb3ducmV2LnhtbESPwQrCMBBE74L/EFbwpokeRKqxFEEo3qx+wNKsbbHZ&#10;lCZq+/dGEDwOM/OG2aeDbcWLet841rBaKhDEpTMNVxpu19NiC8IHZIOtY9Iwkof0MJ3sMTHuzRd6&#10;FaESEcI+QQ11CF0ipS9rsuiXriOO3t31FkOUfSVNj+8It61cK7WRFhuOCzV2dKypfBRPq8Fl1TlX&#10;6Gyxwfz4GAfpxyC1ns+GbAci0BD+4V87Nxq2ag3fM/EIyMM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8Tx7vAAAANwAAAAPAAAAAAAAAAAAAAAAAJgCAABkcnMvZG93bnJldi54&#10;bWxQSwUGAAAAAAQABAD1AAAAgQMAAAAA&#10;" path="m,l6496050,e" filled="f">
                  <v:path arrowok="t" textboxrect="0,0,6496050,0"/>
                </v:shape>
                <w10:anchorlock/>
              </v:group>
            </w:pict>
          </mc:Fallback>
        </mc:AlternateContent>
      </w:r>
    </w:p>
    <w:p w:rsidR="00A4040D" w:rsidRPr="003406FE" w:rsidRDefault="0010154C" w:rsidP="003406FE">
      <w:pPr>
        <w:numPr>
          <w:ilvl w:val="0"/>
          <w:numId w:val="1"/>
        </w:numPr>
        <w:spacing w:after="291" w:line="260" w:lineRule="auto"/>
        <w:ind w:hanging="245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Uluslararası hakemli dergilerde yayımlanan makaleler: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040D" w:rsidRPr="003406FE" w:rsidRDefault="0010154C" w:rsidP="003406FE">
      <w:pPr>
        <w:spacing w:after="295" w:line="265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>A1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3406F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proofErr w:type="gramEnd"/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040D" w:rsidRPr="003406FE" w:rsidRDefault="0010154C" w:rsidP="003406FE">
      <w:pPr>
        <w:numPr>
          <w:ilvl w:val="0"/>
          <w:numId w:val="1"/>
        </w:numPr>
        <w:spacing w:after="291" w:line="260" w:lineRule="auto"/>
        <w:ind w:hanging="245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Uluslararası bilimsel toplantılarda sunulan ve bildiri kitaplarında (</w:t>
      </w:r>
      <w:proofErr w:type="spellStart"/>
      <w:r w:rsidRPr="003406F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p</w:t>
      </w:r>
      <w:r w:rsidRPr="003406FE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roceedings</w:t>
      </w:r>
      <w:proofErr w:type="spellEnd"/>
      <w:r w:rsidRPr="003406F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) basılan bildiriler: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040D" w:rsidRPr="003406FE" w:rsidRDefault="0010154C" w:rsidP="003406FE">
      <w:pPr>
        <w:spacing w:after="295" w:line="265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>B1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3406F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proofErr w:type="gramEnd"/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040D" w:rsidRPr="003406FE" w:rsidRDefault="0010154C" w:rsidP="003406FE">
      <w:pPr>
        <w:numPr>
          <w:ilvl w:val="0"/>
          <w:numId w:val="1"/>
        </w:numPr>
        <w:spacing w:after="291" w:line="260" w:lineRule="auto"/>
        <w:ind w:hanging="245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Yazılan ulusal/uluslararası kitaplar veya kitaplardaki bölümler:</w:t>
      </w: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4040D" w:rsidRPr="003406FE" w:rsidRDefault="0010154C" w:rsidP="003406FE">
      <w:pPr>
        <w:spacing w:after="291" w:line="260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C1. </w:t>
      </w:r>
      <w:r w:rsidRPr="003406F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Yazılan ulusal/uluslararası kitaplar:</w:t>
      </w: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406FE" w:rsidRPr="003406FE" w:rsidRDefault="0010154C" w:rsidP="003406FE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>C1.1</w:t>
      </w:r>
      <w:r w:rsidR="003406FE" w:rsidRPr="003406FE">
        <w:rPr>
          <w:rFonts w:ascii="Times New Roman" w:eastAsia="Times New Roman" w:hAnsi="Times New Roman" w:cs="Times New Roman"/>
          <w:sz w:val="20"/>
          <w:szCs w:val="20"/>
        </w:rPr>
        <w:t xml:space="preserve">. K. Betül Biçen Gören. (2023). Avrupa'da Aşırı Sağ Partilerin Göçmen Politikaları, Polis Akademisi Yayınları, Ankara. </w:t>
      </w:r>
    </w:p>
    <w:p w:rsidR="003406FE" w:rsidRPr="003406FE" w:rsidRDefault="003406FE" w:rsidP="003406FE">
      <w:pPr>
        <w:spacing w:after="295" w:line="265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6FE">
        <w:rPr>
          <w:rFonts w:ascii="Times New Roman" w:eastAsia="Times New Roman" w:hAnsi="Times New Roman" w:cs="Times New Roman"/>
          <w:b/>
          <w:sz w:val="20"/>
          <w:szCs w:val="20"/>
        </w:rPr>
        <w:t>C1</w:t>
      </w:r>
      <w:r w:rsidRPr="009E66A7">
        <w:rPr>
          <w:rFonts w:ascii="Times New Roman" w:eastAsia="Times New Roman" w:hAnsi="Times New Roman" w:cs="Times New Roman"/>
          <w:b/>
          <w:sz w:val="20"/>
          <w:szCs w:val="20"/>
        </w:rPr>
        <w:t>.2.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 Coşkun </w:t>
      </w:r>
      <w:r>
        <w:rPr>
          <w:rFonts w:ascii="Times New Roman" w:eastAsia="Times New Roman" w:hAnsi="Times New Roman" w:cs="Times New Roman"/>
          <w:sz w:val="20"/>
          <w:szCs w:val="20"/>
        </w:rPr>
        <w:t>Taştan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406FE">
        <w:rPr>
          <w:rFonts w:ascii="Times New Roman" w:hAnsi="Times New Roman" w:cs="Times New Roman"/>
          <w:sz w:val="20"/>
          <w:szCs w:val="20"/>
        </w:rPr>
        <w:t xml:space="preserve"> Seda </w:t>
      </w:r>
      <w:r>
        <w:rPr>
          <w:rFonts w:ascii="Times New Roman" w:eastAsia="Times New Roman" w:hAnsi="Times New Roman" w:cs="Times New Roman"/>
          <w:sz w:val="20"/>
          <w:szCs w:val="20"/>
        </w:rPr>
        <w:t>Öz Yıldız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>, Emre  </w:t>
      </w:r>
      <w:r>
        <w:rPr>
          <w:rFonts w:ascii="Times New Roman" w:eastAsia="Times New Roman" w:hAnsi="Times New Roman" w:cs="Times New Roman"/>
          <w:sz w:val="20"/>
          <w:szCs w:val="20"/>
        </w:rPr>
        <w:t>Öztürk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 xml:space="preserve"> ve K.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Betül Biçen Gören. (2019). </w:t>
      </w:r>
      <w:r w:rsidRPr="003406FE">
        <w:rPr>
          <w:rFonts w:ascii="Times New Roman" w:eastAsia="Times New Roman" w:hAnsi="Times New Roman" w:cs="Times New Roman"/>
          <w:sz w:val="20"/>
          <w:szCs w:val="20"/>
        </w:rPr>
        <w:t>Emniyet Hizmetleri Sınıfı Personel Pro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fili &amp; 2015 Sonrasında Değişim.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Polis Akademisi Yayınları, Ankara. </w:t>
      </w:r>
      <w:proofErr w:type="gramEnd"/>
    </w:p>
    <w:p w:rsidR="00A4040D" w:rsidRPr="00747378" w:rsidRDefault="0010154C" w:rsidP="003406FE">
      <w:pPr>
        <w:spacing w:after="291" w:line="260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 xml:space="preserve">C2. </w:t>
      </w:r>
      <w:r w:rsidRPr="00747378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Yazılan ulusal/</w:t>
      </w: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47378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uluslararası kitaplardaki bölümler:</w:t>
      </w: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3406FE" w:rsidRPr="00747378" w:rsidRDefault="009E66A7" w:rsidP="00747378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 xml:space="preserve">C2.1. </w:t>
      </w:r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K. Betül Biçen Gören. (2022).  Soğuk Savaş Sonrası </w:t>
      </w:r>
      <w:proofErr w:type="spellStart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ÖAŞ'lerin</w:t>
      </w:r>
      <w:proofErr w:type="spellEnd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 Yükselişindeki Siyasi ve Ekonomik Arka Plan, Özel Askeri Şirketler, Nur Özkan Erbay, Editör, SETA, Ankara, ss.69-86. </w:t>
      </w:r>
    </w:p>
    <w:p w:rsidR="003406FE" w:rsidRPr="00747378" w:rsidRDefault="009E66A7" w:rsidP="00747378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 xml:space="preserve">C2.2. </w:t>
      </w:r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K. Betül Biçen Gören. (2020). Bölgesel Enerji Merkezi: Türkiye'nin Enerji Güvenliği, Uluslararası İlişkiler Tahlilleri, Orhan Karaoğlu, Editör, Siyasal, Ankara, ss.193-218. </w:t>
      </w:r>
    </w:p>
    <w:p w:rsidR="003406FE" w:rsidRPr="00747378" w:rsidRDefault="009E66A7" w:rsidP="00747378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>C2.3</w:t>
      </w:r>
      <w:r w:rsidRPr="0074737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K. Betül Biçen Gören. (2020).</w:t>
      </w:r>
      <w:proofErr w:type="spellStart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Trump</w:t>
      </w:r>
      <w:proofErr w:type="spellEnd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 Kıskacında Ortadoğu: Bölgesel Güvenlik Yaklaşımı, Uluslararası İlişkilertahlilleri2,Orhan Karaoğlu, Editör, Siyasal, Ankara, ss.290-302. </w:t>
      </w:r>
    </w:p>
    <w:p w:rsidR="003406FE" w:rsidRPr="00747378" w:rsidRDefault="009E66A7" w:rsidP="00747378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>C2.4</w:t>
      </w:r>
      <w:r w:rsidRPr="0074737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K. Betül Biçen Gören ve Birce </w:t>
      </w:r>
      <w:proofErr w:type="spellStart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Beşgül</w:t>
      </w:r>
      <w:proofErr w:type="spellEnd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. (2020).Babasının Oğlu </w:t>
      </w:r>
      <w:proofErr w:type="spellStart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Beşar</w:t>
      </w:r>
      <w:proofErr w:type="spellEnd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 Esat Portreler Ortadoğu’nun Kilit Taşları, Mehmet Şahin, Mehmet Akif Ersoy, Editör, </w:t>
      </w:r>
      <w:proofErr w:type="spellStart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Kopernik</w:t>
      </w:r>
      <w:proofErr w:type="spellEnd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, Ankara, ss.131-155. </w:t>
      </w:r>
    </w:p>
    <w:p w:rsidR="003406FE" w:rsidRPr="00747378" w:rsidRDefault="009E66A7" w:rsidP="0023745A">
      <w:pPr>
        <w:spacing w:after="295" w:line="265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378">
        <w:rPr>
          <w:rFonts w:ascii="Times New Roman" w:eastAsia="Times New Roman" w:hAnsi="Times New Roman" w:cs="Times New Roman"/>
          <w:b/>
          <w:sz w:val="20"/>
          <w:szCs w:val="20"/>
        </w:rPr>
        <w:t>C2.5</w:t>
      </w:r>
      <w:r w:rsidRPr="0074737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K. Betül Biçen Gören. (2020).  Uluslararası Göç Ve Avrupa Birliği Göç Politikasının </w:t>
      </w:r>
      <w:proofErr w:type="spellStart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Güvenlikleştirilmesi</w:t>
      </w:r>
      <w:proofErr w:type="spellEnd"/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 xml:space="preserve"> Ve Dışsallaştırılması, Akdeniz’de Devlet ve Düzen, Mehmet Şahin, M. Levent </w:t>
      </w:r>
      <w:r w:rsidR="00CC2D08" w:rsidRPr="00747378">
        <w:rPr>
          <w:rFonts w:ascii="Times New Roman" w:eastAsia="Times New Roman" w:hAnsi="Times New Roman" w:cs="Times New Roman"/>
          <w:sz w:val="20"/>
          <w:szCs w:val="20"/>
        </w:rPr>
        <w:t>Yılmaz, Editör</w:t>
      </w:r>
      <w:r w:rsidR="003406FE" w:rsidRPr="00747378">
        <w:rPr>
          <w:rFonts w:ascii="Times New Roman" w:eastAsia="Times New Roman" w:hAnsi="Times New Roman" w:cs="Times New Roman"/>
          <w:sz w:val="20"/>
          <w:szCs w:val="20"/>
        </w:rPr>
        <w:t>, Polis Akademisi Yayınları</w:t>
      </w:r>
    </w:p>
    <w:p w:rsidR="00A4040D" w:rsidRPr="00747378" w:rsidRDefault="0010154C" w:rsidP="007473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378">
        <w:rPr>
          <w:rFonts w:ascii="Times New Roman" w:hAnsi="Times New Roman" w:cs="Times New Roman"/>
          <w:b/>
          <w:sz w:val="20"/>
          <w:szCs w:val="20"/>
          <w:u w:color="000000"/>
        </w:rPr>
        <w:t>Ulusal hakemli dergilerde yayımlanan makaleler:</w:t>
      </w:r>
      <w:r w:rsidRPr="007473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2607" w:rsidRPr="00747378" w:rsidRDefault="004D2607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b/>
          <w:sz w:val="20"/>
          <w:szCs w:val="20"/>
        </w:rPr>
        <w:t>D1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.K. Betül Biçen Gören. (2023). Aşırı Sağ Partilerin Siyasi Söylemlerinin Nefret Suçları Üzerindeki Etkisi, </w:t>
      </w:r>
      <w:r w:rsidRPr="00747378">
        <w:rPr>
          <w:rFonts w:ascii="Times New Roman" w:hAnsi="Times New Roman" w:cs="Times New Roman"/>
          <w:sz w:val="20"/>
          <w:szCs w:val="20"/>
        </w:rPr>
        <w:t>Üçüncü Sektör Sosyal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 </w:t>
      </w:r>
      <w:r w:rsidRPr="00747378">
        <w:rPr>
          <w:rFonts w:ascii="Times New Roman" w:hAnsi="Times New Roman" w:cs="Times New Roman"/>
          <w:sz w:val="20"/>
          <w:szCs w:val="20"/>
        </w:rPr>
        <w:t>Ekonomi, cilt.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58, sa.1, ss.1570-1585. </w:t>
      </w:r>
      <w:r w:rsidR="003406FE" w:rsidRPr="00CC2D08">
        <w:rPr>
          <w:rFonts w:ascii="Times New Roman" w:hAnsi="Times New Roman" w:cs="Times New Roman"/>
          <w:b/>
          <w:sz w:val="20"/>
          <w:szCs w:val="20"/>
        </w:rPr>
        <w:t xml:space="preserve">(TR </w:t>
      </w:r>
      <w:r w:rsidR="009E66A7" w:rsidRPr="00CC2D08">
        <w:rPr>
          <w:rFonts w:ascii="Times New Roman" w:hAnsi="Times New Roman" w:cs="Times New Roman"/>
          <w:b/>
          <w:sz w:val="20"/>
          <w:szCs w:val="20"/>
        </w:rPr>
        <w:t xml:space="preserve">DİZİN/ </w:t>
      </w:r>
      <w:r w:rsidRPr="00CC2D08">
        <w:rPr>
          <w:rFonts w:ascii="Times New Roman" w:hAnsi="Times New Roman" w:cs="Times New Roman"/>
          <w:b/>
          <w:sz w:val="20"/>
          <w:szCs w:val="20"/>
        </w:rPr>
        <w:t>ULAKBİM)</w:t>
      </w:r>
    </w:p>
    <w:p w:rsidR="004D2607" w:rsidRPr="00747378" w:rsidRDefault="004D2607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b/>
          <w:sz w:val="20"/>
          <w:szCs w:val="20"/>
        </w:rPr>
        <w:lastRenderedPageBreak/>
        <w:t>D2.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 K. Betül Biçen Gören. (2023). </w:t>
      </w:r>
      <w:r w:rsidRPr="00747378">
        <w:rPr>
          <w:rFonts w:ascii="Times New Roman" w:hAnsi="Times New Roman" w:cs="Times New Roman"/>
          <w:sz w:val="20"/>
          <w:szCs w:val="20"/>
        </w:rPr>
        <w:t>Sınır Güvenliği Paradigmalarının Değişimi Ekseni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nde Türkiye’nin Sınır Güvenliği, </w:t>
      </w:r>
      <w:r w:rsidRPr="00747378">
        <w:rPr>
          <w:rFonts w:ascii="Times New Roman" w:hAnsi="Times New Roman" w:cs="Times New Roman"/>
          <w:sz w:val="20"/>
          <w:szCs w:val="20"/>
        </w:rPr>
        <w:t>Güvenlik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 </w:t>
      </w:r>
      <w:r w:rsidRPr="00747378">
        <w:rPr>
          <w:rFonts w:ascii="Times New Roman" w:hAnsi="Times New Roman" w:cs="Times New Roman"/>
          <w:sz w:val="20"/>
          <w:szCs w:val="20"/>
        </w:rPr>
        <w:t>Çalışmaları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 </w:t>
      </w:r>
      <w:r w:rsidRPr="00747378">
        <w:rPr>
          <w:rFonts w:ascii="Times New Roman" w:hAnsi="Times New Roman" w:cs="Times New Roman"/>
          <w:sz w:val="20"/>
          <w:szCs w:val="20"/>
        </w:rPr>
        <w:t>Dergisi, cilt.25, sa.1, ss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.30-50. </w:t>
      </w:r>
      <w:r w:rsidR="003406FE" w:rsidRPr="00CC2D08">
        <w:rPr>
          <w:rFonts w:ascii="Times New Roman" w:hAnsi="Times New Roman" w:cs="Times New Roman"/>
          <w:b/>
          <w:sz w:val="20"/>
          <w:szCs w:val="20"/>
        </w:rPr>
        <w:t>(</w:t>
      </w:r>
      <w:r w:rsidR="009E66A7" w:rsidRPr="00CC2D08">
        <w:rPr>
          <w:rFonts w:ascii="Times New Roman" w:hAnsi="Times New Roman" w:cs="Times New Roman"/>
          <w:b/>
          <w:sz w:val="20"/>
          <w:szCs w:val="20"/>
        </w:rPr>
        <w:t xml:space="preserve">TR DİZİN/ </w:t>
      </w:r>
      <w:r w:rsidRPr="00CC2D08">
        <w:rPr>
          <w:rFonts w:ascii="Times New Roman" w:hAnsi="Times New Roman" w:cs="Times New Roman"/>
          <w:b/>
          <w:sz w:val="20"/>
          <w:szCs w:val="20"/>
        </w:rPr>
        <w:t>ULAKBİM)</w:t>
      </w:r>
    </w:p>
    <w:p w:rsidR="004D2607" w:rsidRPr="00747378" w:rsidRDefault="004D2607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b/>
          <w:sz w:val="20"/>
          <w:szCs w:val="20"/>
        </w:rPr>
        <w:t>D3.</w:t>
      </w:r>
      <w:r w:rsidR="009E66A7" w:rsidRPr="00747378">
        <w:rPr>
          <w:rFonts w:ascii="Times New Roman" w:hAnsi="Times New Roman" w:cs="Times New Roman"/>
          <w:sz w:val="20"/>
          <w:szCs w:val="20"/>
        </w:rPr>
        <w:t xml:space="preserve"> K. Betül Biçen Gören. (2019). </w:t>
      </w:r>
      <w:proofErr w:type="spellStart"/>
      <w:r w:rsidRPr="00747378">
        <w:rPr>
          <w:rFonts w:ascii="Times New Roman" w:hAnsi="Times New Roman" w:cs="Times New Roman"/>
          <w:sz w:val="20"/>
          <w:szCs w:val="20"/>
        </w:rPr>
        <w:t>Çokkültürlülük</w:t>
      </w:r>
      <w:proofErr w:type="spellEnd"/>
      <w:r w:rsidRPr="00747378">
        <w:rPr>
          <w:rFonts w:ascii="Times New Roman" w:hAnsi="Times New Roman" w:cs="Times New Roman"/>
          <w:sz w:val="20"/>
          <w:szCs w:val="20"/>
        </w:rPr>
        <w:t xml:space="preserve"> Bağlamında Türkiye’ni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n Göç Politikası. </w:t>
      </w:r>
      <w:r w:rsidRPr="00747378">
        <w:rPr>
          <w:rFonts w:ascii="Times New Roman" w:hAnsi="Times New Roman" w:cs="Times New Roman"/>
          <w:sz w:val="20"/>
          <w:szCs w:val="20"/>
        </w:rPr>
        <w:t>Güvenlik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 </w:t>
      </w:r>
      <w:r w:rsidRPr="00747378">
        <w:rPr>
          <w:rFonts w:ascii="Times New Roman" w:hAnsi="Times New Roman" w:cs="Times New Roman"/>
          <w:sz w:val="20"/>
          <w:szCs w:val="20"/>
        </w:rPr>
        <w:t>Bilimleri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 </w:t>
      </w:r>
      <w:r w:rsidRPr="00747378">
        <w:rPr>
          <w:rFonts w:ascii="Times New Roman" w:hAnsi="Times New Roman" w:cs="Times New Roman"/>
          <w:sz w:val="20"/>
          <w:szCs w:val="20"/>
        </w:rPr>
        <w:t>Dergis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i, cilt.21, sa.1, ss.3-19. </w:t>
      </w:r>
    </w:p>
    <w:p w:rsidR="004D2607" w:rsidRPr="00747378" w:rsidRDefault="004D2607" w:rsidP="007473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40D" w:rsidRPr="00747378" w:rsidRDefault="0010154C" w:rsidP="007473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378">
        <w:rPr>
          <w:rFonts w:ascii="Times New Roman" w:hAnsi="Times New Roman" w:cs="Times New Roman"/>
          <w:b/>
          <w:sz w:val="20"/>
          <w:szCs w:val="20"/>
        </w:rPr>
        <w:t xml:space="preserve"> E. </w:t>
      </w:r>
      <w:r w:rsidRPr="00747378">
        <w:rPr>
          <w:rFonts w:ascii="Times New Roman" w:hAnsi="Times New Roman" w:cs="Times New Roman"/>
          <w:b/>
          <w:sz w:val="20"/>
          <w:szCs w:val="20"/>
          <w:u w:color="000000"/>
        </w:rPr>
        <w:t>Ulusal bilimsel toplantılarda sunulan ve bildiri kitaplarında basılan bildiriler:</w:t>
      </w:r>
      <w:r w:rsidRPr="007473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040D" w:rsidRPr="00747378" w:rsidRDefault="0010154C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sz w:val="20"/>
          <w:szCs w:val="20"/>
        </w:rPr>
        <w:t xml:space="preserve">E1. </w:t>
      </w:r>
      <w:proofErr w:type="gramStart"/>
      <w:r w:rsidRPr="007473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proofErr w:type="gramEnd"/>
      <w:r w:rsidRPr="007473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040D" w:rsidRPr="00747378" w:rsidRDefault="00747378" w:rsidP="007473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color="000000"/>
        </w:rPr>
        <w:t xml:space="preserve">F. </w:t>
      </w:r>
      <w:r w:rsidR="0010154C" w:rsidRPr="00747378">
        <w:rPr>
          <w:rFonts w:ascii="Times New Roman" w:hAnsi="Times New Roman" w:cs="Times New Roman"/>
          <w:b/>
          <w:sz w:val="20"/>
          <w:szCs w:val="20"/>
          <w:u w:color="000000"/>
        </w:rPr>
        <w:t>Sanat ve tasarım etkinlikleri:</w:t>
      </w:r>
      <w:r w:rsidR="0010154C" w:rsidRPr="007473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040D" w:rsidRPr="00747378" w:rsidRDefault="0010154C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sz w:val="20"/>
          <w:szCs w:val="20"/>
        </w:rPr>
        <w:t xml:space="preserve">F1. </w:t>
      </w:r>
      <w:proofErr w:type="gramStart"/>
      <w:r w:rsidRPr="0074737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proofErr w:type="gramEnd"/>
      <w:r w:rsidRPr="007473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040D" w:rsidRPr="00747378" w:rsidRDefault="00CC2D08" w:rsidP="007473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color="000000"/>
        </w:rPr>
        <w:t xml:space="preserve">G. </w:t>
      </w:r>
      <w:r w:rsidR="0010154C" w:rsidRPr="00747378">
        <w:rPr>
          <w:rFonts w:ascii="Times New Roman" w:hAnsi="Times New Roman" w:cs="Times New Roman"/>
          <w:b/>
          <w:sz w:val="20"/>
          <w:szCs w:val="20"/>
          <w:u w:color="000000"/>
        </w:rPr>
        <w:t>Diğer yayınlar:</w:t>
      </w:r>
      <w:r w:rsidR="0010154C" w:rsidRPr="007473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040D" w:rsidRPr="00747378" w:rsidRDefault="0010154C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(Yukarıdaki maddelerde yer alan başlıklardaki kategorilere girmeyen ve belirtilmek istenen tüm eserler bu maddenin</w:t>
      </w:r>
      <w:r w:rsidRPr="00747378">
        <w:rPr>
          <w:rFonts w:ascii="Times New Roman" w:hAnsi="Times New Roman" w:cs="Times New Roman"/>
          <w:i/>
          <w:sz w:val="20"/>
          <w:szCs w:val="20"/>
        </w:rPr>
        <w:t xml:space="preserve"> altında belirtilecektir.) </w:t>
      </w:r>
    </w:p>
    <w:p w:rsidR="009E66A7" w:rsidRPr="00747378" w:rsidRDefault="0010154C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sz w:val="20"/>
          <w:szCs w:val="20"/>
        </w:rPr>
        <w:t>G1</w:t>
      </w:r>
      <w:r w:rsidR="003406FE" w:rsidRPr="00747378">
        <w:rPr>
          <w:rFonts w:ascii="Times New Roman" w:hAnsi="Times New Roman" w:cs="Times New Roman"/>
          <w:sz w:val="20"/>
          <w:szCs w:val="20"/>
        </w:rPr>
        <w:t xml:space="preserve">. K. Betül Biçen Gören ve Tüm Yazarlar. (2020). Akdeniz’de Devlet ve Düzen (Rapor). </w:t>
      </w:r>
      <w:proofErr w:type="gramStart"/>
      <w:r w:rsidR="003406FE" w:rsidRPr="00747378">
        <w:rPr>
          <w:rFonts w:ascii="Times New Roman" w:hAnsi="Times New Roman" w:cs="Times New Roman"/>
          <w:sz w:val="20"/>
          <w:szCs w:val="20"/>
        </w:rPr>
        <w:t>Ankara: Polis</w:t>
      </w:r>
      <w:r w:rsidR="009E66A7" w:rsidRPr="00747378">
        <w:rPr>
          <w:rFonts w:ascii="Times New Roman" w:hAnsi="Times New Roman" w:cs="Times New Roman"/>
          <w:sz w:val="20"/>
          <w:szCs w:val="20"/>
        </w:rPr>
        <w:t xml:space="preserve"> Akademisi Yayınları.</w:t>
      </w:r>
      <w:proofErr w:type="gramEnd"/>
    </w:p>
    <w:p w:rsidR="003406FE" w:rsidRPr="00747378" w:rsidRDefault="0010154C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sz w:val="20"/>
          <w:szCs w:val="20"/>
        </w:rPr>
        <w:t xml:space="preserve">G2. </w:t>
      </w:r>
      <w:r w:rsidR="003406FE" w:rsidRPr="00747378">
        <w:rPr>
          <w:rFonts w:ascii="Times New Roman" w:hAnsi="Times New Roman" w:cs="Times New Roman"/>
          <w:sz w:val="20"/>
          <w:szCs w:val="20"/>
        </w:rPr>
        <w:t>K. Betül Biçen Gören ve Tüm Yazarlar. (2022). Uluslararası Güvenliğe Tehdit: PKK ve Bileşenl</w:t>
      </w:r>
      <w:r w:rsidR="009E66A7" w:rsidRPr="00747378">
        <w:rPr>
          <w:rFonts w:ascii="Times New Roman" w:hAnsi="Times New Roman" w:cs="Times New Roman"/>
          <w:sz w:val="20"/>
          <w:szCs w:val="20"/>
        </w:rPr>
        <w:t xml:space="preserve">eri (Rapor). </w:t>
      </w:r>
      <w:proofErr w:type="gramStart"/>
      <w:r w:rsidR="009E66A7" w:rsidRPr="00747378">
        <w:rPr>
          <w:rFonts w:ascii="Times New Roman" w:hAnsi="Times New Roman" w:cs="Times New Roman"/>
          <w:sz w:val="20"/>
          <w:szCs w:val="20"/>
        </w:rPr>
        <w:t>Ankara: Polis Akade</w:t>
      </w:r>
      <w:r w:rsidR="003406FE" w:rsidRPr="00747378">
        <w:rPr>
          <w:rFonts w:ascii="Times New Roman" w:hAnsi="Times New Roman" w:cs="Times New Roman"/>
          <w:sz w:val="20"/>
          <w:szCs w:val="20"/>
        </w:rPr>
        <w:t>misi Yayınları.</w:t>
      </w:r>
      <w:proofErr w:type="gramEnd"/>
    </w:p>
    <w:p w:rsidR="00A4040D" w:rsidRPr="00747378" w:rsidRDefault="0010154C" w:rsidP="00747378">
      <w:pPr>
        <w:jc w:val="both"/>
        <w:rPr>
          <w:rFonts w:ascii="Times New Roman" w:hAnsi="Times New Roman" w:cs="Times New Roman"/>
          <w:sz w:val="20"/>
          <w:szCs w:val="20"/>
        </w:rPr>
      </w:pPr>
      <w:r w:rsidRPr="00747378">
        <w:rPr>
          <w:rFonts w:ascii="Times New Roman" w:hAnsi="Times New Roman" w:cs="Times New Roman"/>
          <w:sz w:val="20"/>
          <w:szCs w:val="20"/>
        </w:rPr>
        <w:t>G3. K. Betül Biçen Gören ve Tüm Yazarlar. (2020).  Türkiye’deki Suriyeliler ve Sınır Ötesi Güvenli Bölge (Rapor), An</w:t>
      </w:r>
      <w:r w:rsidR="009E66A7" w:rsidRPr="00747378">
        <w:rPr>
          <w:rFonts w:ascii="Times New Roman" w:hAnsi="Times New Roman" w:cs="Times New Roman"/>
          <w:sz w:val="20"/>
          <w:szCs w:val="20"/>
        </w:rPr>
        <w:t>kara: Polis Akademisi Yayınları.</w:t>
      </w:r>
    </w:p>
    <w:sectPr w:rsidR="00A4040D" w:rsidRPr="00747378">
      <w:pgSz w:w="11906" w:h="16838"/>
      <w:pgMar w:top="767" w:right="1420" w:bottom="71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0970"/>
    <w:multiLevelType w:val="hybridMultilevel"/>
    <w:tmpl w:val="822EAD4E"/>
    <w:lvl w:ilvl="0" w:tplc="3D6EFC04">
      <w:start w:val="6"/>
      <w:numFmt w:val="upperLetter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6D0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6F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C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8F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E14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AE5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985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C9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9544C"/>
    <w:multiLevelType w:val="hybridMultilevel"/>
    <w:tmpl w:val="7F1A9AAA"/>
    <w:lvl w:ilvl="0" w:tplc="1310949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544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7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349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6E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8E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BAC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18E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8F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0D"/>
    <w:rsid w:val="0010154C"/>
    <w:rsid w:val="00173DD6"/>
    <w:rsid w:val="0023745A"/>
    <w:rsid w:val="003406FE"/>
    <w:rsid w:val="004D2607"/>
    <w:rsid w:val="00747378"/>
    <w:rsid w:val="009E66A7"/>
    <w:rsid w:val="00A4040D"/>
    <w:rsid w:val="00BA3111"/>
    <w:rsid w:val="00CC2D08"/>
    <w:rsid w:val="00E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2963F-4FDB-4B1D-A200-93B73219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  <w:vertAlign w:val="superscript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66"/>
      <w:ind w:left="1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3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31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32"/>
      <w:vertAlign w:val="superscript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BA31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3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34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>SilentAll Team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Türkoloji Müdürlüğü</dc:creator>
  <cp:keywords/>
  <cp:lastModifiedBy>lenova1</cp:lastModifiedBy>
  <cp:revision>2</cp:revision>
  <dcterms:created xsi:type="dcterms:W3CDTF">2023-08-08T13:59:00Z</dcterms:created>
  <dcterms:modified xsi:type="dcterms:W3CDTF">2023-08-08T13:59:00Z</dcterms:modified>
</cp:coreProperties>
</file>